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04A3" w14:textId="3566BAD7" w:rsidR="0011474F" w:rsidRPr="00925F55" w:rsidRDefault="007243C1" w:rsidP="00F437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534D3E">
        <w:rPr>
          <w:rFonts w:ascii="Times New Roman" w:hAnsi="Times New Roman" w:cs="Times New Roman"/>
          <w:b/>
          <w:sz w:val="26"/>
          <w:szCs w:val="26"/>
        </w:rPr>
        <w:t>1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Dwyer Williams</w:t>
      </w:r>
      <w:r w:rsidR="006C379A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379A" w:rsidRPr="00925F55">
        <w:rPr>
          <w:rFonts w:ascii="Times New Roman" w:hAnsi="Times New Roman" w:cs="Times New Roman"/>
          <w:b/>
          <w:sz w:val="26"/>
          <w:szCs w:val="26"/>
        </w:rPr>
        <w:t>Cherkoss</w:t>
      </w:r>
      <w:proofErr w:type="spellEnd"/>
      <w:r w:rsidR="00B44E1A" w:rsidRPr="00925F55">
        <w:rPr>
          <w:rFonts w:ascii="Times New Roman" w:hAnsi="Times New Roman" w:cs="Times New Roman"/>
          <w:b/>
          <w:sz w:val="26"/>
          <w:szCs w:val="26"/>
        </w:rPr>
        <w:t xml:space="preserve"> Attorneys, </w:t>
      </w:r>
      <w:r w:rsidR="00400B8F" w:rsidRPr="00925F55">
        <w:rPr>
          <w:rFonts w:ascii="Times New Roman" w:hAnsi="Times New Roman" w:cs="Times New Roman"/>
          <w:b/>
          <w:sz w:val="26"/>
          <w:szCs w:val="26"/>
        </w:rPr>
        <w:t>PC</w:t>
      </w:r>
      <w:r w:rsidR="009325B4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38E" w:rsidRPr="00925F55">
        <w:rPr>
          <w:rFonts w:ascii="Times New Roman" w:hAnsi="Times New Roman" w:cs="Times New Roman"/>
          <w:b/>
          <w:sz w:val="26"/>
          <w:szCs w:val="26"/>
        </w:rPr>
        <w:t xml:space="preserve">Law School </w:t>
      </w:r>
      <w:r w:rsidR="00B44E1A" w:rsidRPr="00925F55">
        <w:rPr>
          <w:rFonts w:ascii="Times New Roman" w:hAnsi="Times New Roman" w:cs="Times New Roman"/>
          <w:b/>
          <w:sz w:val="26"/>
          <w:szCs w:val="26"/>
        </w:rPr>
        <w:t>Scholarship</w:t>
      </w:r>
    </w:p>
    <w:p w14:paraId="550EE1B7" w14:textId="77777777"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14:paraId="36F61707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14:paraId="19DE3073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14:paraId="7BF57B7F" w14:textId="374C7E5C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 xml:space="preserve">law school in the fall of </w:t>
      </w:r>
      <w:r w:rsidR="00702350">
        <w:rPr>
          <w:rFonts w:ascii="Times New Roman" w:hAnsi="Times New Roman" w:cs="Times New Roman"/>
          <w:sz w:val="24"/>
          <w:szCs w:val="24"/>
        </w:rPr>
        <w:t>202</w:t>
      </w:r>
      <w:r w:rsidR="00534D3E">
        <w:rPr>
          <w:rFonts w:ascii="Times New Roman" w:hAnsi="Times New Roman" w:cs="Times New Roman"/>
          <w:sz w:val="24"/>
          <w:szCs w:val="24"/>
        </w:rPr>
        <w:t>1</w:t>
      </w:r>
    </w:p>
    <w:p w14:paraId="138FC188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14:paraId="0D0044C4" w14:textId="77777777"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14:paraId="5E5ADC2F" w14:textId="4F07F5A1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Pr="00F4376F">
        <w:rPr>
          <w:rFonts w:ascii="Times New Roman" w:hAnsi="Times New Roman" w:cs="Times New Roman"/>
          <w:sz w:val="24"/>
          <w:szCs w:val="24"/>
        </w:rPr>
        <w:t>, 20</w:t>
      </w:r>
      <w:r w:rsidR="007243C1">
        <w:rPr>
          <w:rFonts w:ascii="Times New Roman" w:hAnsi="Times New Roman" w:cs="Times New Roman"/>
          <w:sz w:val="24"/>
          <w:szCs w:val="24"/>
        </w:rPr>
        <w:t>2</w:t>
      </w:r>
      <w:r w:rsidR="00534D3E">
        <w:rPr>
          <w:rFonts w:ascii="Times New Roman" w:hAnsi="Times New Roman" w:cs="Times New Roman"/>
          <w:sz w:val="24"/>
          <w:szCs w:val="24"/>
        </w:rPr>
        <w:t>1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DCDC4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14:paraId="328BB81D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14:paraId="3522F732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14:paraId="1971F7A8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14:paraId="4436AE3D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14:paraId="00C73B92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7645089B" w14:textId="15ABE955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14:paraId="516827D5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14:paraId="23CCEF9F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14:paraId="0811670E" w14:textId="65739BCC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C916B1">
        <w:rPr>
          <w:rFonts w:ascii="Times New Roman" w:hAnsi="Times New Roman" w:cs="Times New Roman"/>
          <w:sz w:val="24"/>
          <w:szCs w:val="24"/>
        </w:rPr>
        <w:t>August</w:t>
      </w:r>
      <w:r w:rsidR="00DD5F3A">
        <w:rPr>
          <w:rFonts w:ascii="Times New Roman" w:hAnsi="Times New Roman" w:cs="Times New Roman"/>
          <w:sz w:val="24"/>
          <w:szCs w:val="24"/>
        </w:rPr>
        <w:t xml:space="preserve"> </w:t>
      </w:r>
      <w:r w:rsidR="00C916B1">
        <w:rPr>
          <w:rFonts w:ascii="Times New Roman" w:hAnsi="Times New Roman" w:cs="Times New Roman"/>
          <w:sz w:val="24"/>
          <w:szCs w:val="24"/>
        </w:rPr>
        <w:t>1</w:t>
      </w:r>
      <w:r w:rsidR="007243C1">
        <w:rPr>
          <w:rFonts w:ascii="Times New Roman" w:hAnsi="Times New Roman" w:cs="Times New Roman"/>
          <w:sz w:val="24"/>
          <w:szCs w:val="24"/>
        </w:rPr>
        <w:t>, 202</w:t>
      </w:r>
      <w:r w:rsidR="00534D3E">
        <w:rPr>
          <w:rFonts w:ascii="Times New Roman" w:hAnsi="Times New Roman" w:cs="Times New Roman"/>
          <w:sz w:val="24"/>
          <w:szCs w:val="24"/>
        </w:rPr>
        <w:t>1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B31B8" w14:textId="2FD833C1"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="007243C1">
        <w:rPr>
          <w:rFonts w:ascii="Times New Roman" w:hAnsi="Times New Roman" w:cs="Times New Roman"/>
          <w:sz w:val="24"/>
          <w:szCs w:val="24"/>
        </w:rPr>
        <w:t>, 202</w:t>
      </w:r>
      <w:r w:rsidR="00534D3E">
        <w:rPr>
          <w:rFonts w:ascii="Times New Roman" w:hAnsi="Times New Roman" w:cs="Times New Roman"/>
          <w:sz w:val="24"/>
          <w:szCs w:val="24"/>
        </w:rPr>
        <w:t>1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14:paraId="289F2B13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14:paraId="7D443976" w14:textId="5E9B648E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6C379A">
        <w:rPr>
          <w:rFonts w:ascii="Times New Roman" w:hAnsi="Times New Roman" w:cs="Times New Roman"/>
          <w:sz w:val="24"/>
          <w:szCs w:val="24"/>
        </w:rPr>
        <w:t xml:space="preserve">Cherkoss </w:t>
      </w:r>
      <w:r w:rsidR="00400B8F">
        <w:rPr>
          <w:rFonts w:ascii="Times New Roman" w:hAnsi="Times New Roman" w:cs="Times New Roman"/>
          <w:sz w:val="24"/>
          <w:szCs w:val="24"/>
        </w:rPr>
        <w:t>Attorneys, PC</w:t>
      </w:r>
    </w:p>
    <w:p w14:paraId="4275FCA1" w14:textId="1EA95D13" w:rsidR="0011474F" w:rsidRDefault="007F697C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 w:cs="Lato"/>
          <w:color w:val="1A1E28"/>
        </w:rPr>
        <w:t>1558 SW Nancy Way, Suite 101</w:t>
      </w:r>
      <w:r>
        <w:rPr>
          <w:rFonts w:ascii="Lato" w:hAnsi="Lato" w:cs="Lato"/>
          <w:color w:val="1A1E28"/>
        </w:rPr>
        <w:br/>
        <w:t>Bend, OR 97702</w:t>
      </w:r>
      <w:bookmarkStart w:id="0" w:name="_GoBack"/>
      <w:bookmarkEnd w:id="0"/>
    </w:p>
    <w:p w14:paraId="4369825B" w14:textId="77777777" w:rsidR="0011474F" w:rsidRPr="00F4376F" w:rsidRDefault="007F697C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14:paraId="41BABD0B" w14:textId="77777777"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8154A"/>
    <w:rsid w:val="002C3CC0"/>
    <w:rsid w:val="0031346E"/>
    <w:rsid w:val="003F02B2"/>
    <w:rsid w:val="00400B8F"/>
    <w:rsid w:val="0041402C"/>
    <w:rsid w:val="00474137"/>
    <w:rsid w:val="004A1D8E"/>
    <w:rsid w:val="00534D3E"/>
    <w:rsid w:val="005717D9"/>
    <w:rsid w:val="005A354C"/>
    <w:rsid w:val="005E338E"/>
    <w:rsid w:val="006C379A"/>
    <w:rsid w:val="00702350"/>
    <w:rsid w:val="007243C1"/>
    <w:rsid w:val="007A2015"/>
    <w:rsid w:val="007F697C"/>
    <w:rsid w:val="008748AE"/>
    <w:rsid w:val="00874B40"/>
    <w:rsid w:val="00885C0C"/>
    <w:rsid w:val="00914251"/>
    <w:rsid w:val="00925F55"/>
    <w:rsid w:val="009325B4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C916B1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rdwy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2</cp:revision>
  <cp:lastPrinted>2020-07-01T20:48:00Z</cp:lastPrinted>
  <dcterms:created xsi:type="dcterms:W3CDTF">2020-07-01T20:49:00Z</dcterms:created>
  <dcterms:modified xsi:type="dcterms:W3CDTF">2020-07-01T20:49:00Z</dcterms:modified>
</cp:coreProperties>
</file>